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265F7" w14:textId="77777777" w:rsidR="00654A7C" w:rsidRDefault="0086086A">
      <w:pPr>
        <w:pStyle w:val="ae"/>
        <w:jc w:val="right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14:paraId="0E2E7E9D" w14:textId="77777777" w:rsidR="00654A7C" w:rsidRDefault="0086086A">
      <w:pPr>
        <w:pStyle w:val="ae"/>
        <w:rPr>
          <w:sz w:val="24"/>
          <w:szCs w:val="24"/>
        </w:rPr>
      </w:pPr>
      <w:r>
        <w:rPr>
          <w:sz w:val="24"/>
          <w:szCs w:val="24"/>
        </w:rPr>
        <w:t xml:space="preserve">ПОВЕСТКА </w:t>
      </w:r>
    </w:p>
    <w:p w14:paraId="28BC0442" w14:textId="77777777" w:rsidR="00654A7C" w:rsidRDefault="0086086A">
      <w:pPr>
        <w:spacing w:after="120"/>
        <w:jc w:val="center"/>
        <w:rPr>
          <w:rFonts w:ascii="Times New Roman" w:eastAsia="Times New Roman" w:hAnsi="Times New Roman"/>
          <w:b/>
          <w:spacing w:val="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pacing w:val="6"/>
          <w:sz w:val="24"/>
          <w:szCs w:val="24"/>
          <w:lang w:eastAsia="ru-RU"/>
        </w:rPr>
        <w:t>семинара на тему «Предпринимателям: современные платежные сервисы. Кибербезопасность».</w:t>
      </w:r>
    </w:p>
    <w:p w14:paraId="4FFC2CCB" w14:textId="77777777" w:rsidR="00654A7C" w:rsidRDefault="0086086A">
      <w:pPr>
        <w:pStyle w:val="ae"/>
        <w:rPr>
          <w:spacing w:val="6"/>
          <w:sz w:val="24"/>
          <w:szCs w:val="24"/>
        </w:rPr>
      </w:pPr>
      <w:r>
        <w:rPr>
          <w:spacing w:val="6"/>
          <w:sz w:val="24"/>
          <w:szCs w:val="24"/>
        </w:rPr>
        <w:t xml:space="preserve">г. Краснодар, ул. им. Кондратенко Н.И., 12 </w:t>
      </w:r>
    </w:p>
    <w:p w14:paraId="184F5944" w14:textId="77777777" w:rsidR="00654A7C" w:rsidRDefault="0086086A">
      <w:pPr>
        <w:pStyle w:val="ae"/>
        <w:rPr>
          <w:spacing w:val="6"/>
          <w:sz w:val="24"/>
          <w:szCs w:val="24"/>
        </w:rPr>
      </w:pPr>
      <w:r>
        <w:rPr>
          <w:spacing w:val="6"/>
          <w:sz w:val="24"/>
          <w:szCs w:val="24"/>
        </w:rPr>
        <w:t>(c использованием платформы МТС-Линк)</w:t>
      </w:r>
    </w:p>
    <w:tbl>
      <w:tblPr>
        <w:tblW w:w="10490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253"/>
        <w:gridCol w:w="4536"/>
      </w:tblGrid>
      <w:tr w:rsidR="00654A7C" w14:paraId="18B60CC4" w14:textId="77777777">
        <w:trPr>
          <w:cantSplit/>
          <w:trHeight w:val="567"/>
        </w:trPr>
        <w:tc>
          <w:tcPr>
            <w:tcW w:w="1701" w:type="dxa"/>
            <w:vAlign w:val="center"/>
          </w:tcPr>
          <w:p w14:paraId="3720404C" w14:textId="77777777" w:rsidR="00654A7C" w:rsidRDefault="0086086A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253" w:type="dxa"/>
            <w:vAlign w:val="center"/>
          </w:tcPr>
          <w:p w14:paraId="6B4F7F18" w14:textId="77777777" w:rsidR="00654A7C" w:rsidRDefault="0086086A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4536" w:type="dxa"/>
            <w:vAlign w:val="center"/>
          </w:tcPr>
          <w:p w14:paraId="63CBB39A" w14:textId="77777777" w:rsidR="00654A7C" w:rsidRDefault="0086086A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Должность, ФИО </w:t>
            </w:r>
          </w:p>
        </w:tc>
      </w:tr>
      <w:tr w:rsidR="00654A7C" w14:paraId="796580B3" w14:textId="77777777">
        <w:trPr>
          <w:cantSplit/>
          <w:trHeight w:val="333"/>
        </w:trPr>
        <w:tc>
          <w:tcPr>
            <w:tcW w:w="10490" w:type="dxa"/>
            <w:gridSpan w:val="3"/>
            <w:vAlign w:val="center"/>
          </w:tcPr>
          <w:p w14:paraId="1B146B4F" w14:textId="77777777" w:rsidR="00654A7C" w:rsidRDefault="0086086A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pacing w:val="6"/>
                <w:sz w:val="24"/>
                <w:szCs w:val="24"/>
                <w:lang w:eastAsia="ru-RU"/>
              </w:rPr>
              <w:t>18 ноября 2025 года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4A7C" w14:paraId="7770CB06" w14:textId="77777777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46074C69" w14:textId="77777777" w:rsidR="00654A7C" w:rsidRDefault="0086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.00 – 10.05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10B3BE0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Открытие вебинара.</w:t>
            </w:r>
          </w:p>
          <w:p w14:paraId="4704D126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Вступительное слово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ED8714E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Представитель </w:t>
            </w:r>
          </w:p>
          <w:p w14:paraId="707F7049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Южного ГУ Банка России</w:t>
            </w:r>
          </w:p>
          <w:p w14:paraId="64038E23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Билле Яна Олеговна</w:t>
            </w:r>
          </w:p>
        </w:tc>
      </w:tr>
      <w:tr w:rsidR="00654A7C" w14:paraId="6222B3C6" w14:textId="77777777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3D299E1D" w14:textId="77777777" w:rsidR="00654A7C" w:rsidRDefault="0086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10.05 – 10.55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00A39EF9" w14:textId="77777777" w:rsidR="00654A7C" w:rsidRDefault="00654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16612B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и совершение платежей по СБП, как сократить издержки.</w:t>
            </w:r>
          </w:p>
          <w:p w14:paraId="159A76A2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лояльности – как реализовать?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61C5D2D1" w14:textId="77777777" w:rsidR="00654A7C" w:rsidRDefault="0086086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менеджер продукта СБП АО «НСПК»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Ефимов Олег Олегович;</w:t>
            </w:r>
          </w:p>
          <w:p w14:paraId="7D3599B1" w14:textId="77777777" w:rsidR="00654A7C" w:rsidRDefault="00654A7C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0C5603E7" w14:textId="77777777" w:rsidR="00654A7C" w:rsidRDefault="008608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менеджер продукта СБП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АО «НСПК»</w:t>
            </w:r>
          </w:p>
          <w:p w14:paraId="5AE07E45" w14:textId="77777777" w:rsidR="00654A7C" w:rsidRDefault="0086086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Кочетков Андрей Николаевич; </w:t>
            </w:r>
          </w:p>
          <w:p w14:paraId="71591699" w14:textId="77777777" w:rsidR="00654A7C" w:rsidRDefault="00654A7C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01C4DD41" w14:textId="77777777" w:rsidR="00654A7C" w:rsidRDefault="008608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направления по работе с партнерами АО «НСПК»</w:t>
            </w:r>
          </w:p>
          <w:p w14:paraId="7868A8DA" w14:textId="77777777" w:rsidR="00654A7C" w:rsidRDefault="0086086A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Батченко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Ирина Юрьевна</w:t>
            </w:r>
          </w:p>
        </w:tc>
      </w:tr>
      <w:tr w:rsidR="00654A7C" w14:paraId="6C115E9D" w14:textId="77777777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68579828" w14:textId="77777777" w:rsidR="00654A7C" w:rsidRDefault="0086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10.55 – 11.05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03751F96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мероприятиях по подключению МСП к СБП.</w:t>
            </w:r>
          </w:p>
          <w:p w14:paraId="3F4963EE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повысить транзакционную активность клиентов?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7D8B8244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Представитель КО № 1</w:t>
            </w:r>
          </w:p>
        </w:tc>
      </w:tr>
      <w:tr w:rsidR="00654A7C" w14:paraId="5C5F0297" w14:textId="77777777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7167AD3C" w14:textId="77777777" w:rsidR="00654A7C" w:rsidRDefault="0086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.05 – 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.15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316DCEE8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мероприятиях по подключению МСП к СБП.</w:t>
            </w:r>
          </w:p>
          <w:p w14:paraId="5CA77AB6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повысить транзакционную активность клиентов?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201B8F8E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Представитель КО № 2</w:t>
            </w:r>
          </w:p>
        </w:tc>
      </w:tr>
      <w:tr w:rsidR="00654A7C" w14:paraId="7D0AF220" w14:textId="77777777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43F34A0D" w14:textId="77777777" w:rsidR="00654A7C" w:rsidRDefault="0086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.15 – 11.25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676C9D7A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Опыт реализации оплаты по СБП. </w:t>
            </w:r>
          </w:p>
          <w:p w14:paraId="4CE23978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привлечь клиентов?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DC39CDE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ООО «Электронный билет Кубани» </w:t>
            </w:r>
          </w:p>
          <w:p w14:paraId="7465B62E" w14:textId="77777777" w:rsidR="00654A7C" w:rsidRDefault="00654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4A7C" w14:paraId="6CB568C6" w14:textId="77777777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27F7B9BA" w14:textId="77777777" w:rsidR="00654A7C" w:rsidRDefault="0086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.25 – 11.35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659CD109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Опыт реализации оплаты по СБП. </w:t>
            </w:r>
          </w:p>
          <w:p w14:paraId="4C0C3683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Маркетинговая акция при оплате по СБП: выгода и эффективность 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0B941D2E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АО «Независимая энергосбытовая компания Краснодарского края»</w:t>
            </w:r>
          </w:p>
          <w:p w14:paraId="4C301C2B" w14:textId="77777777" w:rsidR="00654A7C" w:rsidRDefault="00654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4A7C" w14:paraId="05979BFE" w14:textId="77777777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068154E4" w14:textId="77777777" w:rsidR="00654A7C" w:rsidRDefault="0086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11.35 – 11.50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AA2641B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Кибербезопасность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32E718E8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Управляющий Отделением Волгоград Южного ГУ Банка России</w:t>
            </w:r>
          </w:p>
          <w:p w14:paraId="66B33F7D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Рахматулин Роман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Наильевич</w:t>
            </w:r>
            <w:proofErr w:type="spellEnd"/>
          </w:p>
        </w:tc>
      </w:tr>
      <w:tr w:rsidR="00654A7C" w14:paraId="24108609" w14:textId="77777777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2448233C" w14:textId="77777777" w:rsidR="00654A7C" w:rsidRDefault="0086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11.50 – 12.00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7E7C84F7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Секция «Обмен мнениями». Вопросы-ответы.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0A060593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Участники семинара</w:t>
            </w:r>
          </w:p>
        </w:tc>
      </w:tr>
      <w:tr w:rsidR="00654A7C" w14:paraId="1AA9F52C" w14:textId="77777777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28F2D280" w14:textId="77777777" w:rsidR="00654A7C" w:rsidRDefault="0086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12.00 – 12.05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06823A11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Заключительное слово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4CFA4F2E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Представитель </w:t>
            </w:r>
          </w:p>
          <w:p w14:paraId="39BC699C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Южного ГУ Банка России</w:t>
            </w:r>
          </w:p>
          <w:p w14:paraId="0C2C4D9B" w14:textId="77777777" w:rsidR="00654A7C" w:rsidRDefault="0086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Билле Яна Олеговна</w:t>
            </w:r>
          </w:p>
        </w:tc>
      </w:tr>
    </w:tbl>
    <w:p w14:paraId="052F65DD" w14:textId="77777777" w:rsidR="00654A7C" w:rsidRDefault="00654A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54A7C">
      <w:headerReference w:type="default" r:id="rId6"/>
      <w:headerReference w:type="first" r:id="rId7"/>
      <w:pgSz w:w="11906" w:h="16838"/>
      <w:pgMar w:top="1134" w:right="849" w:bottom="1135" w:left="851" w:header="567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9D421" w14:textId="77777777" w:rsidR="00654A7C" w:rsidRDefault="0086086A">
      <w:pPr>
        <w:spacing w:line="240" w:lineRule="auto"/>
      </w:pPr>
      <w:r>
        <w:separator/>
      </w:r>
    </w:p>
  </w:endnote>
  <w:endnote w:type="continuationSeparator" w:id="0">
    <w:p w14:paraId="3B57B81A" w14:textId="77777777" w:rsidR="00654A7C" w:rsidRDefault="008608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yrillicHlv">
    <w:altName w:val="Arial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default"/>
    <w:sig w:usb0="00000287" w:usb1="00000000" w:usb2="00000000" w:usb3="00000000" w:csb0="2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2EC75" w14:textId="77777777" w:rsidR="00654A7C" w:rsidRDefault="0086086A">
      <w:pPr>
        <w:spacing w:after="0"/>
      </w:pPr>
      <w:r>
        <w:separator/>
      </w:r>
    </w:p>
  </w:footnote>
  <w:footnote w:type="continuationSeparator" w:id="0">
    <w:p w14:paraId="04726721" w14:textId="77777777" w:rsidR="00654A7C" w:rsidRDefault="008608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4026886"/>
      <w:docPartObj>
        <w:docPartGallery w:val="AutoText"/>
      </w:docPartObj>
    </w:sdtPr>
    <w:sdtEndPr/>
    <w:sdtContent>
      <w:p w14:paraId="0BAC8652" w14:textId="77777777" w:rsidR="00654A7C" w:rsidRDefault="0086086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74A9B0F5" w14:textId="77777777" w:rsidR="00654A7C" w:rsidRDefault="00654A7C">
    <w:pPr>
      <w:pStyle w:val="aa"/>
      <w:ind w:left="-1134" w:firstLine="141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14:paraId="0B20A91C" w14:textId="77777777" w:rsidR="00654A7C" w:rsidRDefault="0086086A">
        <w:pPr>
          <w:pStyle w:val="aa"/>
          <w:jc w:val="center"/>
          <w:rPr>
            <w:rFonts w:ascii="Times New Roman" w:hAnsi="Times New Roman" w:cs="Times New Roman"/>
          </w:rPr>
        </w:pPr>
      </w:p>
    </w:sdtContent>
  </w:sdt>
  <w:p w14:paraId="7F044314" w14:textId="77777777" w:rsidR="00654A7C" w:rsidRDefault="00654A7C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1C0"/>
    <w:rsid w:val="BDDFB4D8"/>
    <w:rsid w:val="DF9F4579"/>
    <w:rsid w:val="00013F6F"/>
    <w:rsid w:val="000312E1"/>
    <w:rsid w:val="00035620"/>
    <w:rsid w:val="00042B68"/>
    <w:rsid w:val="00044723"/>
    <w:rsid w:val="00052BBA"/>
    <w:rsid w:val="00060E81"/>
    <w:rsid w:val="00066194"/>
    <w:rsid w:val="00075A66"/>
    <w:rsid w:val="0007665C"/>
    <w:rsid w:val="00081D7C"/>
    <w:rsid w:val="00091138"/>
    <w:rsid w:val="000917AE"/>
    <w:rsid w:val="000A64CF"/>
    <w:rsid w:val="000B5D30"/>
    <w:rsid w:val="000C6453"/>
    <w:rsid w:val="000C7517"/>
    <w:rsid w:val="000D4BFA"/>
    <w:rsid w:val="000D5885"/>
    <w:rsid w:val="000D74D1"/>
    <w:rsid w:val="000F4AD2"/>
    <w:rsid w:val="00130CAA"/>
    <w:rsid w:val="001374F2"/>
    <w:rsid w:val="00140D24"/>
    <w:rsid w:val="0014673A"/>
    <w:rsid w:val="00151BAA"/>
    <w:rsid w:val="001540A7"/>
    <w:rsid w:val="00154402"/>
    <w:rsid w:val="001914C5"/>
    <w:rsid w:val="00197058"/>
    <w:rsid w:val="001C0E6D"/>
    <w:rsid w:val="001C3BB1"/>
    <w:rsid w:val="001C4497"/>
    <w:rsid w:val="001D2603"/>
    <w:rsid w:val="001D388D"/>
    <w:rsid w:val="001E47E0"/>
    <w:rsid w:val="002013D5"/>
    <w:rsid w:val="00206458"/>
    <w:rsid w:val="002147E6"/>
    <w:rsid w:val="00215F70"/>
    <w:rsid w:val="0022780F"/>
    <w:rsid w:val="00262353"/>
    <w:rsid w:val="00267A47"/>
    <w:rsid w:val="002701AE"/>
    <w:rsid w:val="00273A00"/>
    <w:rsid w:val="002864A9"/>
    <w:rsid w:val="00291D73"/>
    <w:rsid w:val="0029437D"/>
    <w:rsid w:val="002A3193"/>
    <w:rsid w:val="002A3F85"/>
    <w:rsid w:val="002B6EE3"/>
    <w:rsid w:val="002C3502"/>
    <w:rsid w:val="002D3523"/>
    <w:rsid w:val="002D51C0"/>
    <w:rsid w:val="002E218F"/>
    <w:rsid w:val="002E4192"/>
    <w:rsid w:val="002F0B9D"/>
    <w:rsid w:val="002F3B9A"/>
    <w:rsid w:val="002F73D7"/>
    <w:rsid w:val="0034449C"/>
    <w:rsid w:val="003452A7"/>
    <w:rsid w:val="003456E5"/>
    <w:rsid w:val="00350DE9"/>
    <w:rsid w:val="003559C3"/>
    <w:rsid w:val="00356DFC"/>
    <w:rsid w:val="00362853"/>
    <w:rsid w:val="00370C7B"/>
    <w:rsid w:val="003718F9"/>
    <w:rsid w:val="00374B81"/>
    <w:rsid w:val="00376305"/>
    <w:rsid w:val="00376C2C"/>
    <w:rsid w:val="003A0FB8"/>
    <w:rsid w:val="003A15B3"/>
    <w:rsid w:val="003C3157"/>
    <w:rsid w:val="003D0B54"/>
    <w:rsid w:val="003D4533"/>
    <w:rsid w:val="003E568A"/>
    <w:rsid w:val="003F69DC"/>
    <w:rsid w:val="00401810"/>
    <w:rsid w:val="00402266"/>
    <w:rsid w:val="00414046"/>
    <w:rsid w:val="00415052"/>
    <w:rsid w:val="00416EE2"/>
    <w:rsid w:val="0042217C"/>
    <w:rsid w:val="0042220C"/>
    <w:rsid w:val="00427905"/>
    <w:rsid w:val="00436BE7"/>
    <w:rsid w:val="00447817"/>
    <w:rsid w:val="00462CB5"/>
    <w:rsid w:val="00464576"/>
    <w:rsid w:val="00480C0A"/>
    <w:rsid w:val="004A666C"/>
    <w:rsid w:val="004B1F70"/>
    <w:rsid w:val="004B30BF"/>
    <w:rsid w:val="004B47B9"/>
    <w:rsid w:val="004C0A2E"/>
    <w:rsid w:val="004C2C72"/>
    <w:rsid w:val="004C6307"/>
    <w:rsid w:val="004D305B"/>
    <w:rsid w:val="004D5386"/>
    <w:rsid w:val="004D6083"/>
    <w:rsid w:val="004E0DC4"/>
    <w:rsid w:val="004F0D11"/>
    <w:rsid w:val="004F437E"/>
    <w:rsid w:val="004F45A7"/>
    <w:rsid w:val="00500605"/>
    <w:rsid w:val="00511BE3"/>
    <w:rsid w:val="00512FA4"/>
    <w:rsid w:val="005172AC"/>
    <w:rsid w:val="005250F7"/>
    <w:rsid w:val="00525C6A"/>
    <w:rsid w:val="00525CC7"/>
    <w:rsid w:val="005312F4"/>
    <w:rsid w:val="005335A7"/>
    <w:rsid w:val="00540C6F"/>
    <w:rsid w:val="00547FF1"/>
    <w:rsid w:val="00565D9B"/>
    <w:rsid w:val="0057384E"/>
    <w:rsid w:val="00580077"/>
    <w:rsid w:val="00586280"/>
    <w:rsid w:val="0059203B"/>
    <w:rsid w:val="00594442"/>
    <w:rsid w:val="005A0234"/>
    <w:rsid w:val="005A478E"/>
    <w:rsid w:val="005A5A05"/>
    <w:rsid w:val="005B4555"/>
    <w:rsid w:val="005C023E"/>
    <w:rsid w:val="005D63F0"/>
    <w:rsid w:val="005D6992"/>
    <w:rsid w:val="005E0035"/>
    <w:rsid w:val="005E22EE"/>
    <w:rsid w:val="005F5445"/>
    <w:rsid w:val="00603EED"/>
    <w:rsid w:val="0060415E"/>
    <w:rsid w:val="00620B46"/>
    <w:rsid w:val="00622F12"/>
    <w:rsid w:val="00627DA3"/>
    <w:rsid w:val="006423D8"/>
    <w:rsid w:val="00654A7C"/>
    <w:rsid w:val="0066703C"/>
    <w:rsid w:val="00672D0F"/>
    <w:rsid w:val="00674D5D"/>
    <w:rsid w:val="006800C6"/>
    <w:rsid w:val="00683B37"/>
    <w:rsid w:val="0068673E"/>
    <w:rsid w:val="00687B31"/>
    <w:rsid w:val="006A778A"/>
    <w:rsid w:val="006C4760"/>
    <w:rsid w:val="006C57FC"/>
    <w:rsid w:val="006D7834"/>
    <w:rsid w:val="006F0223"/>
    <w:rsid w:val="006F3C51"/>
    <w:rsid w:val="00701FEC"/>
    <w:rsid w:val="0071205A"/>
    <w:rsid w:val="00712DBD"/>
    <w:rsid w:val="00713000"/>
    <w:rsid w:val="007252CF"/>
    <w:rsid w:val="007319E7"/>
    <w:rsid w:val="007414E6"/>
    <w:rsid w:val="00741B71"/>
    <w:rsid w:val="007447ED"/>
    <w:rsid w:val="007503C8"/>
    <w:rsid w:val="007530A2"/>
    <w:rsid w:val="007571FE"/>
    <w:rsid w:val="00757DCE"/>
    <w:rsid w:val="00764AB0"/>
    <w:rsid w:val="00787425"/>
    <w:rsid w:val="00793E4F"/>
    <w:rsid w:val="00797440"/>
    <w:rsid w:val="007A0A75"/>
    <w:rsid w:val="007A5069"/>
    <w:rsid w:val="007A67C2"/>
    <w:rsid w:val="007B0692"/>
    <w:rsid w:val="007B1257"/>
    <w:rsid w:val="007D2D17"/>
    <w:rsid w:val="007D69E7"/>
    <w:rsid w:val="007E0C97"/>
    <w:rsid w:val="007F216C"/>
    <w:rsid w:val="00810FBE"/>
    <w:rsid w:val="008113F0"/>
    <w:rsid w:val="00812368"/>
    <w:rsid w:val="00813B3A"/>
    <w:rsid w:val="00814701"/>
    <w:rsid w:val="00830CC1"/>
    <w:rsid w:val="0083611D"/>
    <w:rsid w:val="008450DE"/>
    <w:rsid w:val="00847BC7"/>
    <w:rsid w:val="00855C4A"/>
    <w:rsid w:val="0086086A"/>
    <w:rsid w:val="00872756"/>
    <w:rsid w:val="00876255"/>
    <w:rsid w:val="00881F0E"/>
    <w:rsid w:val="00886043"/>
    <w:rsid w:val="0089683B"/>
    <w:rsid w:val="0089690B"/>
    <w:rsid w:val="00896D7E"/>
    <w:rsid w:val="008B0C07"/>
    <w:rsid w:val="008B6F21"/>
    <w:rsid w:val="008C246B"/>
    <w:rsid w:val="008C3770"/>
    <w:rsid w:val="008C3FF7"/>
    <w:rsid w:val="008C68EB"/>
    <w:rsid w:val="008D375E"/>
    <w:rsid w:val="008D4148"/>
    <w:rsid w:val="008D75AF"/>
    <w:rsid w:val="008E0418"/>
    <w:rsid w:val="008E55BD"/>
    <w:rsid w:val="008F240B"/>
    <w:rsid w:val="0090291E"/>
    <w:rsid w:val="009161FD"/>
    <w:rsid w:val="00925E3D"/>
    <w:rsid w:val="00925FFF"/>
    <w:rsid w:val="009400C0"/>
    <w:rsid w:val="00940FA4"/>
    <w:rsid w:val="0094105C"/>
    <w:rsid w:val="00944F56"/>
    <w:rsid w:val="00955737"/>
    <w:rsid w:val="0095734F"/>
    <w:rsid w:val="0097161D"/>
    <w:rsid w:val="00984E8F"/>
    <w:rsid w:val="009859C1"/>
    <w:rsid w:val="009862AC"/>
    <w:rsid w:val="0099108C"/>
    <w:rsid w:val="009B13A5"/>
    <w:rsid w:val="009D14D8"/>
    <w:rsid w:val="009E0690"/>
    <w:rsid w:val="00A0009C"/>
    <w:rsid w:val="00A0059D"/>
    <w:rsid w:val="00A03C83"/>
    <w:rsid w:val="00A1084A"/>
    <w:rsid w:val="00A23BA4"/>
    <w:rsid w:val="00A23CA7"/>
    <w:rsid w:val="00A30611"/>
    <w:rsid w:val="00A3242B"/>
    <w:rsid w:val="00A35A68"/>
    <w:rsid w:val="00A435C1"/>
    <w:rsid w:val="00A51796"/>
    <w:rsid w:val="00A53772"/>
    <w:rsid w:val="00A558C5"/>
    <w:rsid w:val="00A56715"/>
    <w:rsid w:val="00A65335"/>
    <w:rsid w:val="00A70805"/>
    <w:rsid w:val="00A811A5"/>
    <w:rsid w:val="00A82FB3"/>
    <w:rsid w:val="00A95E31"/>
    <w:rsid w:val="00AD0721"/>
    <w:rsid w:val="00AD4DA9"/>
    <w:rsid w:val="00AE3C8E"/>
    <w:rsid w:val="00AE41C6"/>
    <w:rsid w:val="00AE7322"/>
    <w:rsid w:val="00B112D7"/>
    <w:rsid w:val="00B12DB8"/>
    <w:rsid w:val="00B244D0"/>
    <w:rsid w:val="00B40396"/>
    <w:rsid w:val="00B411A6"/>
    <w:rsid w:val="00B42239"/>
    <w:rsid w:val="00B46DAA"/>
    <w:rsid w:val="00B4732C"/>
    <w:rsid w:val="00B50019"/>
    <w:rsid w:val="00B54030"/>
    <w:rsid w:val="00B60F9F"/>
    <w:rsid w:val="00B6387C"/>
    <w:rsid w:val="00B66F2B"/>
    <w:rsid w:val="00B83CAA"/>
    <w:rsid w:val="00B87FAD"/>
    <w:rsid w:val="00BA06BC"/>
    <w:rsid w:val="00BB1DBD"/>
    <w:rsid w:val="00BC4DBC"/>
    <w:rsid w:val="00BD50D6"/>
    <w:rsid w:val="00BE61D1"/>
    <w:rsid w:val="00BF0B7E"/>
    <w:rsid w:val="00BF0F33"/>
    <w:rsid w:val="00BF26A7"/>
    <w:rsid w:val="00BF3113"/>
    <w:rsid w:val="00C05A7B"/>
    <w:rsid w:val="00C10F73"/>
    <w:rsid w:val="00C128A6"/>
    <w:rsid w:val="00C1530B"/>
    <w:rsid w:val="00C20CA3"/>
    <w:rsid w:val="00C2581A"/>
    <w:rsid w:val="00C26336"/>
    <w:rsid w:val="00C2734E"/>
    <w:rsid w:val="00C342E3"/>
    <w:rsid w:val="00C4170E"/>
    <w:rsid w:val="00C42FD2"/>
    <w:rsid w:val="00C43E07"/>
    <w:rsid w:val="00C44F0A"/>
    <w:rsid w:val="00C621AA"/>
    <w:rsid w:val="00CA156C"/>
    <w:rsid w:val="00CB65C2"/>
    <w:rsid w:val="00CB694B"/>
    <w:rsid w:val="00CC10E2"/>
    <w:rsid w:val="00CD3830"/>
    <w:rsid w:val="00CD3A62"/>
    <w:rsid w:val="00CD5B05"/>
    <w:rsid w:val="00CE20B8"/>
    <w:rsid w:val="00CE2372"/>
    <w:rsid w:val="00CE4272"/>
    <w:rsid w:val="00CE4D0B"/>
    <w:rsid w:val="00CE5E0B"/>
    <w:rsid w:val="00D224CD"/>
    <w:rsid w:val="00D22CFC"/>
    <w:rsid w:val="00D4269B"/>
    <w:rsid w:val="00D618A9"/>
    <w:rsid w:val="00D623F6"/>
    <w:rsid w:val="00D67D03"/>
    <w:rsid w:val="00D7418C"/>
    <w:rsid w:val="00D81D99"/>
    <w:rsid w:val="00D835AC"/>
    <w:rsid w:val="00D84BCB"/>
    <w:rsid w:val="00D86957"/>
    <w:rsid w:val="00D94FFB"/>
    <w:rsid w:val="00DB0126"/>
    <w:rsid w:val="00DB454C"/>
    <w:rsid w:val="00DC05D2"/>
    <w:rsid w:val="00DC42FC"/>
    <w:rsid w:val="00DE376D"/>
    <w:rsid w:val="00DE6BA9"/>
    <w:rsid w:val="00E00F2A"/>
    <w:rsid w:val="00E046EB"/>
    <w:rsid w:val="00E07905"/>
    <w:rsid w:val="00E139CF"/>
    <w:rsid w:val="00E2277F"/>
    <w:rsid w:val="00E24A50"/>
    <w:rsid w:val="00E32A71"/>
    <w:rsid w:val="00E32D80"/>
    <w:rsid w:val="00E35803"/>
    <w:rsid w:val="00E50CCF"/>
    <w:rsid w:val="00E615EF"/>
    <w:rsid w:val="00E657DB"/>
    <w:rsid w:val="00E80C51"/>
    <w:rsid w:val="00E83FB9"/>
    <w:rsid w:val="00E84013"/>
    <w:rsid w:val="00E86643"/>
    <w:rsid w:val="00E937B4"/>
    <w:rsid w:val="00EA2072"/>
    <w:rsid w:val="00EB3338"/>
    <w:rsid w:val="00EB56D9"/>
    <w:rsid w:val="00EC1BD8"/>
    <w:rsid w:val="00ED0BC7"/>
    <w:rsid w:val="00EE4CF1"/>
    <w:rsid w:val="00EF2DB1"/>
    <w:rsid w:val="00EF4523"/>
    <w:rsid w:val="00EF4C40"/>
    <w:rsid w:val="00F07C6C"/>
    <w:rsid w:val="00F2502E"/>
    <w:rsid w:val="00F308DA"/>
    <w:rsid w:val="00F36C63"/>
    <w:rsid w:val="00F41188"/>
    <w:rsid w:val="00F44F86"/>
    <w:rsid w:val="00F55E1F"/>
    <w:rsid w:val="00F62CBD"/>
    <w:rsid w:val="00F75BF3"/>
    <w:rsid w:val="00F761A7"/>
    <w:rsid w:val="00F83794"/>
    <w:rsid w:val="00F875D2"/>
    <w:rsid w:val="00FA2762"/>
    <w:rsid w:val="00FA6B72"/>
    <w:rsid w:val="00FB1473"/>
    <w:rsid w:val="00FB2396"/>
    <w:rsid w:val="00FB3008"/>
    <w:rsid w:val="00FC4232"/>
    <w:rsid w:val="00FE0338"/>
    <w:rsid w:val="00FE12AB"/>
    <w:rsid w:val="00FE2E3F"/>
    <w:rsid w:val="00FE7603"/>
    <w:rsid w:val="7EFE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F7BD9"/>
  <w15:docId w15:val="{0517B287-2011-4CE7-9B6D-741439362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Arial" w:eastAsia="Times New Roman" w:hAnsi="Arial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pPr>
      <w:keepNext/>
      <w:spacing w:after="0" w:line="360" w:lineRule="atLeast"/>
      <w:jc w:val="center"/>
      <w:outlineLvl w:val="3"/>
    </w:pPr>
    <w:rPr>
      <w:rFonts w:ascii="CyrillicHlv" w:eastAsia="Times New Roman" w:hAnsi="CyrillicHlv"/>
      <w:b/>
      <w:i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outlineLvl w:val="6"/>
    </w:pPr>
    <w:rPr>
      <w:rFonts w:ascii="Arial" w:eastAsia="Times New Roman" w:hAnsi="Arial" w:cs="Arial"/>
      <w:b/>
      <w:bCs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after="0" w:line="240" w:lineRule="auto"/>
      <w:jc w:val="both"/>
      <w:outlineLvl w:val="7"/>
    </w:pPr>
    <w:rPr>
      <w:rFonts w:ascii="Arial" w:eastAsia="Times New Roman" w:hAnsi="Arial" w:cs="Arial"/>
      <w:b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spacing w:after="0" w:line="240" w:lineRule="auto"/>
      <w:jc w:val="center"/>
      <w:outlineLvl w:val="8"/>
    </w:pPr>
    <w:rPr>
      <w:rFonts w:ascii="Arial" w:eastAsia="Times New Roman" w:hAnsi="Arial" w:cs="Arial"/>
      <w:b/>
      <w:bCs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paragraph" w:styleId="ac">
    <w:name w:val="Body Text"/>
    <w:basedOn w:val="a"/>
    <w:link w:val="ad"/>
    <w:semiHidden/>
    <w:qFormat/>
    <w:pPr>
      <w:spacing w:after="0" w:line="240" w:lineRule="auto"/>
      <w:jc w:val="both"/>
    </w:pPr>
    <w:rPr>
      <w:rFonts w:ascii="Arial" w:eastAsia="Times New Roman" w:hAnsi="Arial"/>
      <w:sz w:val="28"/>
      <w:szCs w:val="20"/>
      <w:lang w:eastAsia="ru-RU"/>
    </w:rPr>
  </w:style>
  <w:style w:type="paragraph" w:styleId="ae">
    <w:name w:val="Title"/>
    <w:basedOn w:val="a"/>
    <w:link w:val="af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table" w:styleId="af2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uiPriority w:val="99"/>
    <w:qFormat/>
  </w:style>
  <w:style w:type="character" w:customStyle="1" w:styleId="af1">
    <w:name w:val="Нижний колонтитул Знак"/>
    <w:basedOn w:val="a0"/>
    <w:link w:val="af0"/>
    <w:uiPriority w:val="99"/>
    <w:qFormat/>
  </w:style>
  <w:style w:type="character" w:customStyle="1" w:styleId="40">
    <w:name w:val="Заголовок 4 Знак"/>
    <w:basedOn w:val="a0"/>
    <w:link w:val="4"/>
    <w:qFormat/>
    <w:rPr>
      <w:rFonts w:ascii="CyrillicHlv" w:eastAsia="Times New Roman" w:hAnsi="CyrillicHlv" w:cs="Times New Roman"/>
      <w:b/>
      <w:i/>
      <w:sz w:val="24"/>
      <w:szCs w:val="20"/>
      <w:lang w:eastAsia="ru-RU"/>
    </w:rPr>
  </w:style>
  <w:style w:type="character" w:customStyle="1" w:styleId="af">
    <w:name w:val="Заголовок Знак"/>
    <w:basedOn w:val="a0"/>
    <w:link w:val="ae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qFormat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b/>
      <w:bCs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11">
    <w:name w:val="Абзац списка1"/>
    <w:basedOn w:val="a"/>
    <w:qFormat/>
    <w:pPr>
      <w:ind w:left="720"/>
      <w:contextualSpacing/>
    </w:pPr>
    <w:rPr>
      <w:rFonts w:eastAsia="Times New Roman"/>
    </w:rPr>
  </w:style>
  <w:style w:type="character" w:customStyle="1" w:styleId="80">
    <w:name w:val="Заголовок 8 Знак"/>
    <w:basedOn w:val="a0"/>
    <w:link w:val="8"/>
    <w:qFormat/>
    <w:rPr>
      <w:rFonts w:ascii="Arial" w:eastAsia="Times New Roman" w:hAnsi="Arial" w:cs="Arial"/>
      <w:b/>
      <w:szCs w:val="20"/>
      <w:lang w:eastAsia="ru-RU"/>
    </w:rPr>
  </w:style>
  <w:style w:type="paragraph" w:customStyle="1" w:styleId="msolistparagraph0">
    <w:name w:val="msolistparagraph"/>
    <w:basedOn w:val="a"/>
    <w:qFormat/>
    <w:pPr>
      <w:spacing w:after="0" w:line="240" w:lineRule="auto"/>
      <w:ind w:left="720"/>
    </w:pPr>
  </w:style>
  <w:style w:type="character" w:customStyle="1" w:styleId="10">
    <w:name w:val="Заголовок 1 Знак"/>
    <w:basedOn w:val="a0"/>
    <w:link w:val="1"/>
    <w:qFormat/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Гутина Ольга Юрьевна</dc:creator>
  <cp:lastModifiedBy>Силидис Елена Васильевна</cp:lastModifiedBy>
  <cp:revision>25</cp:revision>
  <cp:lastPrinted>2025-10-31T18:14:00Z</cp:lastPrinted>
  <dcterms:created xsi:type="dcterms:W3CDTF">2025-10-21T08:59:00Z</dcterms:created>
  <dcterms:modified xsi:type="dcterms:W3CDTF">2025-11-11T08:37:00Z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